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42D46" w14:textId="0DDEC0DE" w:rsidR="000829FD" w:rsidRDefault="00C40755" w:rsidP="00B74746">
      <w:pPr>
        <w:spacing w:after="0"/>
        <w:ind w:left="-426" w:hanging="141"/>
        <w:jc w:val="right"/>
      </w:pPr>
      <w:bookmarkStart w:id="0" w:name="_Hlk202277610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4740C8A" wp14:editId="26B29884">
            <wp:simplePos x="0" y="0"/>
            <wp:positionH relativeFrom="column">
              <wp:posOffset>2071039</wp:posOffset>
            </wp:positionH>
            <wp:positionV relativeFrom="paragraph">
              <wp:posOffset>74295</wp:posOffset>
            </wp:positionV>
            <wp:extent cx="4521479" cy="894541"/>
            <wp:effectExtent l="0" t="0" r="0" b="0"/>
            <wp:wrapNone/>
            <wp:docPr id="957842827" name="Рисунок 2" descr="Изображение выглядит как текст, Шрифт, снимок экрана, Графи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42827" name="Рисунок 2" descr="Изображение выглядит как текст, Шрифт, снимок экрана, Графика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79" cy="89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9FD">
        <w:t xml:space="preserve">                    </w:t>
      </w:r>
    </w:p>
    <w:p w14:paraId="14598749" w14:textId="69C9EA1E" w:rsidR="000829FD" w:rsidRDefault="001A4DFB" w:rsidP="000829FD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B91BD4" wp14:editId="0A16C5E5">
            <wp:simplePos x="0" y="0"/>
            <wp:positionH relativeFrom="column">
              <wp:posOffset>-117806</wp:posOffset>
            </wp:positionH>
            <wp:positionV relativeFrom="paragraph">
              <wp:posOffset>193675</wp:posOffset>
            </wp:positionV>
            <wp:extent cx="1776730" cy="362585"/>
            <wp:effectExtent l="0" t="0" r="0" b="0"/>
            <wp:wrapThrough wrapText="bothSides">
              <wp:wrapPolygon edited="0">
                <wp:start x="0" y="0"/>
                <wp:lineTo x="0" y="9079"/>
                <wp:lineTo x="926" y="18158"/>
                <wp:lineTo x="926" y="20427"/>
                <wp:lineTo x="21307" y="20427"/>
                <wp:lineTo x="21307" y="0"/>
                <wp:lineTo x="0" y="0"/>
              </wp:wrapPolygon>
            </wp:wrapThrough>
            <wp:docPr id="1" name="Рисунок 1" descr="C:\Users\gogina_mv\AppData\Local\Microsoft\Windows\INetCache\Content.Word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ogina_mv\AppData\Local\Microsoft\Windows\INetCache\Content.Word\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7BF7B" w14:textId="690A4392" w:rsidR="000829FD" w:rsidRDefault="000829FD" w:rsidP="000829FD">
      <w:pPr>
        <w:ind w:left="-567"/>
      </w:pPr>
    </w:p>
    <w:p w14:paraId="4369A1DB" w14:textId="4E23A238" w:rsidR="000829FD" w:rsidRDefault="000829FD" w:rsidP="000829FD">
      <w:pPr>
        <w:ind w:left="-567"/>
      </w:pPr>
    </w:p>
    <w:p w14:paraId="241803C5" w14:textId="77777777" w:rsidR="00EC371E" w:rsidRDefault="00EC371E" w:rsidP="000829FD">
      <w:pPr>
        <w:ind w:left="-567"/>
      </w:pPr>
    </w:p>
    <w:p w14:paraId="342757F5" w14:textId="48130EE4" w:rsidR="00F26112" w:rsidRPr="00F26112" w:rsidRDefault="00E53879" w:rsidP="00F26112">
      <w:pPr>
        <w:ind w:left="-567"/>
      </w:pPr>
      <w:r>
        <w:rPr>
          <w:rFonts w:ascii="Arial Narrow" w:eastAsia="Times New Roman" w:hAnsi="Arial Narrow" w:cs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6F26C1CE" wp14:editId="34C87AAB">
            <wp:simplePos x="0" y="0"/>
            <wp:positionH relativeFrom="column">
              <wp:posOffset>2270125</wp:posOffset>
            </wp:positionH>
            <wp:positionV relativeFrom="paragraph">
              <wp:posOffset>22035</wp:posOffset>
            </wp:positionV>
            <wp:extent cx="1807845" cy="244475"/>
            <wp:effectExtent l="0" t="0" r="1905" b="0"/>
            <wp:wrapNone/>
            <wp:docPr id="248389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794">
        <w:rPr>
          <w:lang w:val="en-US"/>
        </w:rPr>
        <w:t xml:space="preserve">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"/>
        <w:gridCol w:w="2076"/>
        <w:gridCol w:w="1877"/>
        <w:gridCol w:w="1583"/>
        <w:gridCol w:w="2299"/>
        <w:gridCol w:w="1989"/>
      </w:tblGrid>
      <w:tr w:rsidR="005A3AE3" w:rsidRPr="00A9450E" w14:paraId="283794C7" w14:textId="77777777" w:rsidTr="00C95002">
        <w:trPr>
          <w:trHeight w:val="249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02E6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1B6D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17B1" w14:textId="2FC9E732" w:rsidR="005A3AE3" w:rsidRPr="00A9450E" w:rsidRDefault="005A3AE3" w:rsidP="006A1F4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Общество с ограниченной ответственностью</w:t>
            </w:r>
          </w:p>
        </w:tc>
      </w:tr>
      <w:tr w:rsidR="005A3AE3" w:rsidRPr="00A9450E" w14:paraId="76F3B608" w14:textId="77777777" w:rsidTr="00C95002">
        <w:trPr>
          <w:trHeight w:val="492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67F6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2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481E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 xml:space="preserve">Полное наименование </w:t>
            </w:r>
            <w:r>
              <w:rPr>
                <w:rStyle w:val="FontStyle29"/>
                <w:sz w:val="18"/>
                <w:szCs w:val="18"/>
              </w:rPr>
              <w:t>организации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39B8F" w14:textId="77777777" w:rsidR="005A3AE3" w:rsidRPr="00A9450E" w:rsidRDefault="005A3AE3" w:rsidP="006A1F4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Общество с ограниченной ответственностью «Т</w:t>
            </w:r>
            <w:r>
              <w:rPr>
                <w:sz w:val="18"/>
                <w:szCs w:val="18"/>
              </w:rPr>
              <w:t>ОСОЛ</w:t>
            </w:r>
            <w:r w:rsidRPr="00A9450E">
              <w:rPr>
                <w:sz w:val="18"/>
                <w:szCs w:val="18"/>
              </w:rPr>
              <w:t>-С</w:t>
            </w:r>
            <w:r>
              <w:rPr>
                <w:sz w:val="18"/>
                <w:szCs w:val="18"/>
              </w:rPr>
              <w:t xml:space="preserve">ИНТЕЗ </w:t>
            </w:r>
            <w:r w:rsidRPr="00A9450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РЕЙДИНГ</w:t>
            </w:r>
            <w:r w:rsidRPr="00A9450E">
              <w:rPr>
                <w:sz w:val="18"/>
                <w:szCs w:val="18"/>
              </w:rPr>
              <w:t>»</w:t>
            </w:r>
          </w:p>
        </w:tc>
      </w:tr>
      <w:tr w:rsidR="005A3AE3" w:rsidRPr="00A9450E" w14:paraId="2765CA3F" w14:textId="77777777" w:rsidTr="00C95002">
        <w:trPr>
          <w:trHeight w:val="249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3F1F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3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8FF5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 xml:space="preserve">Краткое наименование </w:t>
            </w:r>
            <w:r>
              <w:rPr>
                <w:rStyle w:val="FontStyle29"/>
                <w:sz w:val="18"/>
                <w:szCs w:val="18"/>
              </w:rPr>
              <w:t>организации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C820C" w14:textId="77777777" w:rsidR="005A3AE3" w:rsidRPr="00A9450E" w:rsidRDefault="005A3AE3" w:rsidP="006A1F4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ООО «Т</w:t>
            </w:r>
            <w:r>
              <w:rPr>
                <w:sz w:val="18"/>
                <w:szCs w:val="18"/>
              </w:rPr>
              <w:t>ОСОЛ</w:t>
            </w:r>
            <w:r w:rsidRPr="00A9450E">
              <w:rPr>
                <w:sz w:val="18"/>
                <w:szCs w:val="18"/>
              </w:rPr>
              <w:t>-С</w:t>
            </w:r>
            <w:r>
              <w:rPr>
                <w:sz w:val="18"/>
                <w:szCs w:val="18"/>
              </w:rPr>
              <w:t xml:space="preserve">ИНТЕЗ </w:t>
            </w:r>
            <w:r w:rsidRPr="00A9450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РЕЙДИНГ</w:t>
            </w:r>
            <w:r w:rsidRPr="00A9450E">
              <w:rPr>
                <w:sz w:val="18"/>
                <w:szCs w:val="18"/>
              </w:rPr>
              <w:t>»</w:t>
            </w:r>
          </w:p>
        </w:tc>
      </w:tr>
      <w:tr w:rsidR="005A3AE3" w:rsidRPr="00A9450E" w14:paraId="197E5E39" w14:textId="77777777" w:rsidTr="00C95002">
        <w:trPr>
          <w:trHeight w:val="233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9C18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4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09F5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ИНН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3A930" w14:textId="77777777" w:rsidR="005A3AE3" w:rsidRPr="00A9450E" w:rsidRDefault="005A3AE3" w:rsidP="006A1F4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5249046147</w:t>
            </w:r>
          </w:p>
        </w:tc>
      </w:tr>
      <w:tr w:rsidR="005A3AE3" w:rsidRPr="00A9450E" w14:paraId="66AFC9BC" w14:textId="77777777" w:rsidTr="00C95002">
        <w:trPr>
          <w:trHeight w:val="249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64A2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5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6FF9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КПП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641E" w14:textId="77777777" w:rsidR="005A3AE3" w:rsidRPr="00A9450E" w:rsidRDefault="005A3AE3" w:rsidP="006A1F4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524901001</w:t>
            </w:r>
          </w:p>
        </w:tc>
      </w:tr>
      <w:tr w:rsidR="005A3AE3" w:rsidRPr="00A9450E" w14:paraId="5785FF6A" w14:textId="77777777" w:rsidTr="00C95002">
        <w:trPr>
          <w:trHeight w:val="249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0E49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6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C9F4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ОГРН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81C3" w14:textId="77777777" w:rsidR="005A3AE3" w:rsidRPr="00A9450E" w:rsidRDefault="005A3AE3" w:rsidP="006A1F4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1025201758471</w:t>
            </w:r>
          </w:p>
        </w:tc>
      </w:tr>
      <w:tr w:rsidR="005A3AE3" w:rsidRPr="00A9450E" w14:paraId="04CCA93F" w14:textId="77777777" w:rsidTr="00C95002">
        <w:trPr>
          <w:trHeight w:val="233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5CB9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7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0F88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ОКПО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A495" w14:textId="77777777" w:rsidR="005A3AE3" w:rsidRPr="00A9450E" w:rsidRDefault="005A3AE3" w:rsidP="006A1F4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50333072</w:t>
            </w:r>
          </w:p>
        </w:tc>
      </w:tr>
      <w:tr w:rsidR="005A3AE3" w:rsidRPr="00A9450E" w14:paraId="5D33D266" w14:textId="77777777" w:rsidTr="00C95002">
        <w:trPr>
          <w:trHeight w:val="47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8372" w14:textId="77777777" w:rsidR="005A3AE3" w:rsidRPr="00A9450E" w:rsidRDefault="005A3AE3" w:rsidP="006A1F42">
            <w:pPr>
              <w:pStyle w:val="Style18"/>
              <w:widowControl/>
              <w:tabs>
                <w:tab w:val="left" w:leader="underscore" w:pos="252"/>
              </w:tabs>
              <w:rPr>
                <w:rStyle w:val="FontStyle23"/>
                <w:b w:val="0"/>
                <w:sz w:val="18"/>
                <w:szCs w:val="18"/>
                <w:lang w:eastAsia="en-US"/>
              </w:rPr>
            </w:pPr>
            <w:r w:rsidRPr="00A9450E">
              <w:rPr>
                <w:rStyle w:val="FontStyle23"/>
                <w:b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70AD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ОКВЭД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6288" w14:textId="77777777" w:rsidR="005A3AE3" w:rsidRPr="00D51541" w:rsidRDefault="005A3AE3" w:rsidP="006A1F42">
            <w:pPr>
              <w:rPr>
                <w:color w:val="1F497D"/>
              </w:rPr>
            </w:pPr>
            <w:r w:rsidRPr="00D51541">
              <w:rPr>
                <w:sz w:val="18"/>
                <w:szCs w:val="18"/>
              </w:rPr>
              <w:t>46.75.2</w:t>
            </w:r>
            <w:r>
              <w:rPr>
                <w:sz w:val="18"/>
                <w:szCs w:val="18"/>
              </w:rPr>
              <w:t xml:space="preserve"> </w:t>
            </w:r>
            <w:r w:rsidRPr="00D51541">
              <w:rPr>
                <w:rFonts w:ascii="Arial Narrow" w:hAnsi="Arial Narrow"/>
                <w:sz w:val="18"/>
                <w:szCs w:val="18"/>
              </w:rPr>
              <w:t>Торговля оптовая промышленными химикатами</w:t>
            </w:r>
          </w:p>
        </w:tc>
      </w:tr>
      <w:tr w:rsidR="005A3AE3" w:rsidRPr="00A9450E" w14:paraId="45F1C81C" w14:textId="77777777" w:rsidTr="00C95002">
        <w:trPr>
          <w:trHeight w:val="492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687A" w14:textId="77777777" w:rsidR="005A3AE3" w:rsidRPr="00A9450E" w:rsidRDefault="005A3AE3" w:rsidP="006A1F42">
            <w:pPr>
              <w:pStyle w:val="Style15"/>
              <w:widowControl/>
              <w:spacing w:line="230" w:lineRule="exact"/>
              <w:rPr>
                <w:rStyle w:val="FontStyle28"/>
                <w:position w:val="-5"/>
                <w:sz w:val="18"/>
                <w:szCs w:val="18"/>
              </w:rPr>
            </w:pPr>
            <w:r w:rsidRPr="00A9450E">
              <w:rPr>
                <w:rStyle w:val="FontStyle28"/>
                <w:position w:val="-5"/>
                <w:sz w:val="18"/>
                <w:szCs w:val="18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C67E" w14:textId="77777777" w:rsidR="005A3AE3" w:rsidRPr="00A9450E" w:rsidRDefault="005A3AE3" w:rsidP="006A1F4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Юридический адрес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B620" w14:textId="77777777" w:rsidR="005A3AE3" w:rsidRPr="00A9450E" w:rsidRDefault="005A3AE3" w:rsidP="006A1F4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РОССИЯ, Нижегородская обл., гор. Дзержинск, ул. Ватутина, д.31А</w:t>
            </w:r>
            <w:r>
              <w:rPr>
                <w:sz w:val="18"/>
                <w:szCs w:val="18"/>
              </w:rPr>
              <w:t>, кабинет 25</w:t>
            </w:r>
          </w:p>
        </w:tc>
      </w:tr>
      <w:tr w:rsidR="00650B12" w:rsidRPr="00A9450E" w14:paraId="1655B19B" w14:textId="77777777" w:rsidTr="00C95002">
        <w:trPr>
          <w:trHeight w:val="492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D34C" w14:textId="20481EDC" w:rsidR="00650B12" w:rsidRPr="00A9450E" w:rsidRDefault="00650B12" w:rsidP="00650B12">
            <w:pPr>
              <w:pStyle w:val="Style15"/>
              <w:widowControl/>
              <w:spacing w:line="230" w:lineRule="exact"/>
              <w:rPr>
                <w:rStyle w:val="FontStyle28"/>
                <w:position w:val="-5"/>
                <w:sz w:val="18"/>
                <w:szCs w:val="18"/>
              </w:rPr>
            </w:pPr>
            <w:r>
              <w:rPr>
                <w:rStyle w:val="FontStyle28"/>
                <w:position w:val="-5"/>
                <w:sz w:val="18"/>
                <w:szCs w:val="18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DF5B" w14:textId="708B3C0E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Почтовый адрес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6A3F" w14:textId="6DA5166E" w:rsidR="00650B12" w:rsidRPr="00A9450E" w:rsidRDefault="00650B12" w:rsidP="00650B1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606000, РОССИЯ, Нижегородская область гор. Дзержинск, ул. Ватутина, д.31А</w:t>
            </w:r>
            <w:r>
              <w:rPr>
                <w:sz w:val="18"/>
                <w:szCs w:val="18"/>
              </w:rPr>
              <w:t>, кабинет 25</w:t>
            </w:r>
          </w:p>
        </w:tc>
      </w:tr>
      <w:tr w:rsidR="00650B12" w:rsidRPr="00A9450E" w14:paraId="2BE1C1BB" w14:textId="77777777" w:rsidTr="00C95002">
        <w:trPr>
          <w:trHeight w:val="6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5F825F" w14:textId="3BE05BF5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1</w:t>
            </w:r>
            <w:r>
              <w:rPr>
                <w:rStyle w:val="FontStyle29"/>
                <w:sz w:val="18"/>
                <w:szCs w:val="18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195872" w14:textId="77777777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Адрес фактического местонахождения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62D067" w14:textId="77777777" w:rsidR="00650B12" w:rsidRPr="00A9450E" w:rsidRDefault="00650B12" w:rsidP="00650B1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606000, РОССИЯ, Нижегородская область гор. Дзержинск, ул. Ватутина, д.31А</w:t>
            </w:r>
            <w:r>
              <w:rPr>
                <w:sz w:val="18"/>
                <w:szCs w:val="18"/>
              </w:rPr>
              <w:t>, кабинет 25</w:t>
            </w:r>
          </w:p>
        </w:tc>
      </w:tr>
      <w:tr w:rsidR="00650B12" w:rsidRPr="00A9450E" w14:paraId="2A1811B8" w14:textId="77777777" w:rsidTr="00C95002">
        <w:trPr>
          <w:trHeight w:val="249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F343" w14:textId="641E450B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1</w:t>
            </w:r>
            <w:r>
              <w:rPr>
                <w:rStyle w:val="FontStyle29"/>
                <w:sz w:val="18"/>
                <w:szCs w:val="18"/>
              </w:rPr>
              <w:t>2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FA07" w14:textId="77777777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Полное наименование банка № 1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AA39" w14:textId="77777777" w:rsidR="00650B12" w:rsidRPr="00A9450E" w:rsidRDefault="00650B12" w:rsidP="00650B1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Публичное акционерное общество «Сбербанк России»</w:t>
            </w:r>
          </w:p>
        </w:tc>
      </w:tr>
      <w:tr w:rsidR="00650B12" w:rsidRPr="00A9450E" w14:paraId="3A671A5C" w14:textId="77777777" w:rsidTr="00C95002">
        <w:trPr>
          <w:trHeight w:val="249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7E7B" w14:textId="079B40ED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1</w:t>
            </w:r>
            <w:r>
              <w:rPr>
                <w:rStyle w:val="FontStyle29"/>
                <w:sz w:val="18"/>
                <w:szCs w:val="18"/>
              </w:rPr>
              <w:t>3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2F30" w14:textId="77777777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Юридический адрес банка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8440A" w14:textId="77777777" w:rsidR="00650B12" w:rsidRPr="00A9450E" w:rsidRDefault="00650B12" w:rsidP="00650B12">
            <w:pPr>
              <w:pStyle w:val="Style17"/>
              <w:widowControl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7997, г"/>
              </w:smartTagPr>
              <w:r w:rsidRPr="00A9450E">
                <w:rPr>
                  <w:sz w:val="18"/>
                  <w:szCs w:val="18"/>
                </w:rPr>
                <w:t>117997, г</w:t>
              </w:r>
            </w:smartTag>
            <w:r w:rsidRPr="00A9450E">
              <w:rPr>
                <w:sz w:val="18"/>
                <w:szCs w:val="18"/>
              </w:rPr>
              <w:t>. Москва, ул. Вавилова, д.19</w:t>
            </w:r>
          </w:p>
        </w:tc>
      </w:tr>
      <w:tr w:rsidR="00650B12" w:rsidRPr="00A9450E" w14:paraId="7C92B0F2" w14:textId="77777777" w:rsidTr="00C95002">
        <w:trPr>
          <w:trHeight w:val="249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1663" w14:textId="78D3ECA5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1</w:t>
            </w:r>
            <w:r>
              <w:rPr>
                <w:rStyle w:val="FontStyle29"/>
                <w:sz w:val="18"/>
                <w:szCs w:val="18"/>
              </w:rPr>
              <w:t>4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9B12" w14:textId="77777777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БИК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E9D6" w14:textId="77777777" w:rsidR="00650B12" w:rsidRPr="00A9450E" w:rsidRDefault="00650B12" w:rsidP="00650B1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042202603</w:t>
            </w:r>
          </w:p>
        </w:tc>
      </w:tr>
      <w:tr w:rsidR="00650B12" w:rsidRPr="00A9450E" w14:paraId="424674D8" w14:textId="77777777" w:rsidTr="00C95002">
        <w:trPr>
          <w:trHeight w:val="233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3E02" w14:textId="758DE305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1</w:t>
            </w:r>
            <w:r>
              <w:rPr>
                <w:rStyle w:val="FontStyle29"/>
                <w:sz w:val="18"/>
                <w:szCs w:val="18"/>
              </w:rPr>
              <w:t>5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A393" w14:textId="77777777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Корреспондирующий счет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17DD" w14:textId="77777777" w:rsidR="00650B12" w:rsidRPr="00A9450E" w:rsidRDefault="00650B12" w:rsidP="00650B12">
            <w:pPr>
              <w:pStyle w:val="Style17"/>
              <w:widowControl/>
              <w:rPr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30101810900000000603 в ГРКЦ ГУ Банка России по Нижегородской обл.</w:t>
            </w:r>
          </w:p>
        </w:tc>
      </w:tr>
      <w:tr w:rsidR="00650B12" w:rsidRPr="00A9450E" w14:paraId="2536F013" w14:textId="77777777" w:rsidTr="00C95002">
        <w:trPr>
          <w:trHeight w:val="361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4A2D" w14:textId="5F463DB5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1</w:t>
            </w:r>
            <w:r>
              <w:rPr>
                <w:rStyle w:val="FontStyle29"/>
                <w:sz w:val="18"/>
                <w:szCs w:val="18"/>
              </w:rPr>
              <w:t>6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73AB" w14:textId="77777777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Расчетный счет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405C" w14:textId="77777777" w:rsidR="00650B12" w:rsidRPr="00A9450E" w:rsidRDefault="00650B12" w:rsidP="00650B12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40702810742160102475 в Волго-Вятском банке ПАО Сбербанк</w:t>
            </w:r>
          </w:p>
        </w:tc>
      </w:tr>
      <w:tr w:rsidR="00650B12" w:rsidRPr="00A9450E" w14:paraId="59918C10" w14:textId="77777777" w:rsidTr="00C95002">
        <w:trPr>
          <w:trHeight w:val="2194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A4DCE6" w14:textId="13BF938A" w:rsidR="00650B12" w:rsidRPr="00A9450E" w:rsidRDefault="00650B12" w:rsidP="00650B12">
            <w:pPr>
              <w:pStyle w:val="Style19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17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B2EC9" w14:textId="77777777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Ж/д реквизиты</w:t>
            </w:r>
          </w:p>
          <w:p w14:paraId="19FE9696" w14:textId="77777777" w:rsidR="00650B12" w:rsidRPr="00A9450E" w:rsidRDefault="00650B12" w:rsidP="00650B12">
            <w:pPr>
              <w:pStyle w:val="Style19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для повагонных отправок</w:t>
            </w:r>
          </w:p>
        </w:tc>
        <w:tc>
          <w:tcPr>
            <w:tcW w:w="58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3A97F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ст. Игумново  Горьковской ЖД</w:t>
            </w:r>
          </w:p>
          <w:p w14:paraId="76EA3F08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код дороги назначения 24</w:t>
            </w:r>
          </w:p>
          <w:p w14:paraId="13810434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код станции  264803</w:t>
            </w:r>
          </w:p>
          <w:p w14:paraId="578B00C0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Грузополучатель:</w:t>
            </w:r>
          </w:p>
          <w:p w14:paraId="0AA8B8FE" w14:textId="72C7DD52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ООО «</w:t>
            </w:r>
            <w:r w:rsidRPr="00A9450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ОСОЛ</w:t>
            </w:r>
            <w:r w:rsidRPr="00A9450E">
              <w:rPr>
                <w:sz w:val="18"/>
                <w:szCs w:val="18"/>
              </w:rPr>
              <w:t>-С</w:t>
            </w:r>
            <w:r>
              <w:rPr>
                <w:sz w:val="18"/>
                <w:szCs w:val="18"/>
              </w:rPr>
              <w:t xml:space="preserve">ИНТЕЗ </w:t>
            </w:r>
            <w:r w:rsidRPr="00A9450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РЕЙДИНГ</w:t>
            </w:r>
            <w:r w:rsidRPr="00A9450E">
              <w:rPr>
                <w:rFonts w:ascii="Arial Narrow" w:hAnsi="Arial Narrow"/>
                <w:sz w:val="18"/>
                <w:szCs w:val="18"/>
              </w:rPr>
              <w:t>»</w:t>
            </w:r>
          </w:p>
          <w:p w14:paraId="05CDA9B1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код грузополучателя    5816</w:t>
            </w:r>
          </w:p>
          <w:p w14:paraId="3DF38E5E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(Подъездной путь ООО «Тосол-Синтез»;</w:t>
            </w:r>
          </w:p>
          <w:p w14:paraId="43A9864A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г.Дзержинск, Восточный промрайон Химмаш, 7км + 700м.)</w:t>
            </w:r>
          </w:p>
        </w:tc>
      </w:tr>
      <w:tr w:rsidR="00650B12" w:rsidRPr="00A9450E" w14:paraId="3743DC14" w14:textId="77777777" w:rsidTr="00C95002">
        <w:trPr>
          <w:trHeight w:val="1514"/>
        </w:trPr>
        <w:tc>
          <w:tcPr>
            <w:tcW w:w="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3115" w14:textId="0BA1178F" w:rsidR="00650B12" w:rsidRPr="00A9450E" w:rsidRDefault="00650B12" w:rsidP="00650B12">
            <w:pPr>
              <w:pStyle w:val="Style19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lastRenderedPageBreak/>
              <w:t>18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C25A" w14:textId="77777777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Ж/д реквизиты</w:t>
            </w:r>
          </w:p>
          <w:p w14:paraId="2346DABA" w14:textId="77777777" w:rsidR="00650B12" w:rsidRPr="00A9450E" w:rsidRDefault="00650B12" w:rsidP="00650B12">
            <w:pPr>
              <w:pStyle w:val="Style19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для контейнерных отправок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D7ED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ст. Костариха  Горьковской ЖД</w:t>
            </w:r>
          </w:p>
          <w:p w14:paraId="29058E71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код дороги назначения 24</w:t>
            </w:r>
          </w:p>
          <w:p w14:paraId="55365BE4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код станции  261203</w:t>
            </w:r>
          </w:p>
          <w:p w14:paraId="217027AD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Грузополучатель:</w:t>
            </w:r>
          </w:p>
          <w:p w14:paraId="66AED643" w14:textId="4487696F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ООО «</w:t>
            </w:r>
            <w:r w:rsidRPr="00A9450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ОСОЛ</w:t>
            </w:r>
            <w:r w:rsidRPr="00A9450E">
              <w:rPr>
                <w:sz w:val="18"/>
                <w:szCs w:val="18"/>
              </w:rPr>
              <w:t>-С</w:t>
            </w:r>
            <w:r>
              <w:rPr>
                <w:sz w:val="18"/>
                <w:szCs w:val="18"/>
              </w:rPr>
              <w:t xml:space="preserve">ИНТЕЗ </w:t>
            </w:r>
            <w:r w:rsidRPr="00A9450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РЕЙДИНГ</w:t>
            </w:r>
            <w:r w:rsidRPr="00A9450E">
              <w:rPr>
                <w:rFonts w:ascii="Arial Narrow" w:hAnsi="Arial Narrow"/>
                <w:sz w:val="18"/>
                <w:szCs w:val="18"/>
              </w:rPr>
              <w:t>»</w:t>
            </w:r>
          </w:p>
          <w:p w14:paraId="5C5EADF1" w14:textId="77777777" w:rsidR="00650B12" w:rsidRPr="00A9450E" w:rsidRDefault="00650B12" w:rsidP="00650B12">
            <w:pPr>
              <w:rPr>
                <w:rFonts w:ascii="Arial Narrow" w:hAnsi="Arial Narrow"/>
                <w:sz w:val="18"/>
                <w:szCs w:val="18"/>
              </w:rPr>
            </w:pPr>
            <w:r w:rsidRPr="00A9450E">
              <w:rPr>
                <w:rFonts w:ascii="Arial Narrow" w:hAnsi="Arial Narrow"/>
                <w:sz w:val="18"/>
                <w:szCs w:val="18"/>
              </w:rPr>
              <w:t>код грузополучателя    5816</w:t>
            </w:r>
          </w:p>
        </w:tc>
      </w:tr>
      <w:tr w:rsidR="00650B12" w:rsidRPr="00A9450E" w14:paraId="1F5CBA1C" w14:textId="77777777" w:rsidTr="001323C2">
        <w:trPr>
          <w:trHeight w:val="813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EC9D3" w14:textId="40664D31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19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18655" w14:textId="77777777" w:rsidR="00650B12" w:rsidRPr="00A9450E" w:rsidRDefault="00650B12" w:rsidP="00650B12">
            <w:pPr>
              <w:pStyle w:val="Style19"/>
              <w:widowControl/>
              <w:spacing w:line="238" w:lineRule="exact"/>
              <w:ind w:firstLine="50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B4D2F" w14:textId="732A1860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Директор ООО «</w:t>
            </w:r>
            <w:r w:rsidRPr="00A9450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ОСОЛ</w:t>
            </w:r>
            <w:r w:rsidRPr="00A9450E">
              <w:rPr>
                <w:sz w:val="18"/>
                <w:szCs w:val="18"/>
              </w:rPr>
              <w:t>-С</w:t>
            </w:r>
            <w:r>
              <w:rPr>
                <w:sz w:val="18"/>
                <w:szCs w:val="18"/>
              </w:rPr>
              <w:t xml:space="preserve">ИНТЕЗ </w:t>
            </w:r>
            <w:r w:rsidRPr="00A9450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РЕЙДИНГ</w:t>
            </w:r>
            <w:r w:rsidRPr="00A9450E">
              <w:rPr>
                <w:rStyle w:val="FontStyle29"/>
                <w:sz w:val="18"/>
                <w:szCs w:val="18"/>
              </w:rPr>
              <w:t xml:space="preserve">» </w:t>
            </w:r>
            <w:r>
              <w:rPr>
                <w:rStyle w:val="FontStyle29"/>
                <w:sz w:val="18"/>
                <w:szCs w:val="18"/>
              </w:rPr>
              <w:t>Чамкин Михаил Александрович</w:t>
            </w:r>
            <w:r w:rsidRPr="00A9450E">
              <w:rPr>
                <w:rStyle w:val="FontStyle29"/>
                <w:sz w:val="18"/>
                <w:szCs w:val="18"/>
              </w:rPr>
              <w:t xml:space="preserve"> (8313)2741</w:t>
            </w:r>
            <w:r>
              <w:rPr>
                <w:rStyle w:val="FontStyle29"/>
                <w:sz w:val="18"/>
                <w:szCs w:val="18"/>
              </w:rPr>
              <w:t>01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CE9E7" w14:textId="77777777" w:rsidR="00650B12" w:rsidRPr="00A9450E" w:rsidRDefault="00650B12" w:rsidP="00650B12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A9450E">
              <w:rPr>
                <w:sz w:val="18"/>
                <w:szCs w:val="18"/>
              </w:rPr>
              <w:t>Действующий на основании Устава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16FC" w14:textId="77777777" w:rsidR="00650B12" w:rsidRPr="00A9450E" w:rsidRDefault="00650B12" w:rsidP="00650B12">
            <w:pPr>
              <w:pStyle w:val="Style19"/>
              <w:widowControl/>
              <w:spacing w:line="240" w:lineRule="auto"/>
              <w:ind w:left="587"/>
              <w:rPr>
                <w:rStyle w:val="FontStyle29"/>
                <w:sz w:val="18"/>
                <w:szCs w:val="18"/>
              </w:rPr>
            </w:pPr>
            <w:r w:rsidRPr="00A9450E">
              <w:rPr>
                <w:rStyle w:val="FontStyle29"/>
                <w:sz w:val="18"/>
                <w:szCs w:val="18"/>
              </w:rPr>
              <w:t>М П.</w:t>
            </w:r>
          </w:p>
        </w:tc>
      </w:tr>
    </w:tbl>
    <w:p w14:paraId="13D7A005" w14:textId="63C275AB" w:rsidR="00C95002" w:rsidRDefault="00C95002" w:rsidP="000829FD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6505AB12" wp14:editId="09524908">
            <wp:simplePos x="0" y="0"/>
            <wp:positionH relativeFrom="column">
              <wp:posOffset>-440691</wp:posOffset>
            </wp:positionH>
            <wp:positionV relativeFrom="paragraph">
              <wp:posOffset>142812</wp:posOffset>
            </wp:positionV>
            <wp:extent cx="7546975" cy="1044638"/>
            <wp:effectExtent l="0" t="0" r="0" b="0"/>
            <wp:wrapNone/>
            <wp:docPr id="844088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061" cy="104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D58F4" w14:textId="6639E7CF" w:rsidR="00C95002" w:rsidRDefault="00C95002" w:rsidP="000829FD">
      <w:pPr>
        <w:ind w:left="-567"/>
      </w:pPr>
    </w:p>
    <w:p w14:paraId="4183E17C" w14:textId="77777777" w:rsidR="00C95002" w:rsidRDefault="00C95002" w:rsidP="000829FD">
      <w:pPr>
        <w:ind w:left="-567"/>
      </w:pPr>
    </w:p>
    <w:p w14:paraId="46CFCBD6" w14:textId="7B6E2E94" w:rsidR="000829FD" w:rsidRDefault="00435BB2" w:rsidP="000829FD">
      <w:pPr>
        <w:ind w:left="-567"/>
      </w:pPr>
      <w:r>
        <w:rPr>
          <w:rFonts w:ascii="Arial Narrow" w:eastAsia="Times New Roman" w:hAnsi="Arial Narrow" w:cs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12618D0B" wp14:editId="7A938B41">
            <wp:simplePos x="0" y="0"/>
            <wp:positionH relativeFrom="column">
              <wp:posOffset>1196975</wp:posOffset>
            </wp:positionH>
            <wp:positionV relativeFrom="paragraph">
              <wp:posOffset>264985</wp:posOffset>
            </wp:positionV>
            <wp:extent cx="4500748" cy="204722"/>
            <wp:effectExtent l="0" t="0" r="0" b="5080"/>
            <wp:wrapNone/>
            <wp:docPr id="14564138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748" cy="2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53414" w14:textId="77777777" w:rsidR="00435BB2" w:rsidRDefault="00435BB2" w:rsidP="000829FD">
      <w:pPr>
        <w:ind w:left="-567"/>
      </w:pPr>
    </w:p>
    <w:tbl>
      <w:tblPr>
        <w:tblW w:w="10407" w:type="dxa"/>
        <w:tblLook w:val="0000" w:firstRow="0" w:lastRow="0" w:firstColumn="0" w:lastColumn="0" w:noHBand="0" w:noVBand="0"/>
      </w:tblPr>
      <w:tblGrid>
        <w:gridCol w:w="1351"/>
        <w:gridCol w:w="554"/>
        <w:gridCol w:w="222"/>
        <w:gridCol w:w="580"/>
        <w:gridCol w:w="300"/>
        <w:gridCol w:w="558"/>
        <w:gridCol w:w="558"/>
        <w:gridCol w:w="904"/>
        <w:gridCol w:w="460"/>
        <w:gridCol w:w="400"/>
        <w:gridCol w:w="560"/>
        <w:gridCol w:w="280"/>
        <w:gridCol w:w="280"/>
        <w:gridCol w:w="280"/>
        <w:gridCol w:w="560"/>
        <w:gridCol w:w="560"/>
        <w:gridCol w:w="320"/>
        <w:gridCol w:w="260"/>
        <w:gridCol w:w="360"/>
        <w:gridCol w:w="285"/>
        <w:gridCol w:w="285"/>
        <w:gridCol w:w="490"/>
      </w:tblGrid>
      <w:tr w:rsidR="00D07110" w:rsidRPr="00D07110" w14:paraId="491007F1" w14:textId="77777777" w:rsidTr="00E53879">
        <w:trPr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904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D562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5CA4C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E9A34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51DA" w14:textId="77777777" w:rsid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91E9980" w14:textId="77777777" w:rsidR="00435BB2" w:rsidRPr="00D07110" w:rsidRDefault="00435BB2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3B0D3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342BB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BCA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824E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CFD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F4D9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80CF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A4EDA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FF03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0357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FAB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0401060</w:t>
            </w:r>
          </w:p>
        </w:tc>
      </w:tr>
      <w:tr w:rsidR="00D07110" w:rsidRPr="00D07110" w14:paraId="39DFA30C" w14:textId="77777777" w:rsidTr="00E53879">
        <w:trPr>
          <w:trHeight w:val="195"/>
        </w:trPr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D75E1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Поступ. в банк плат.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FD99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0ADA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295B2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Списано со сч. плат.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7FB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1763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AA3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ED73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83D2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EDBFB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A0BB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5C0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7254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D92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93A5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FCD73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98A92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5E785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110" w:rsidRPr="00D07110" w14:paraId="64CCBBDD" w14:textId="77777777" w:rsidTr="00E53879">
        <w:trPr>
          <w:trHeight w:val="289"/>
        </w:trPr>
        <w:tc>
          <w:tcPr>
            <w:tcW w:w="502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ED302" w14:textId="70E02FA4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ПЛАТЕЖНОЕ ПОРУЧЕНИЕ № </w:t>
            </w:r>
          </w:p>
        </w:tc>
        <w:tc>
          <w:tcPr>
            <w:tcW w:w="19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D0C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39FCA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5CA06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4002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6B452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0886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110" w:rsidRPr="00D07110" w14:paraId="3A8E6C51" w14:textId="77777777" w:rsidTr="00E53879">
        <w:trPr>
          <w:trHeight w:val="402"/>
        </w:trPr>
        <w:tc>
          <w:tcPr>
            <w:tcW w:w="50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00A3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3CBC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D39D5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05E1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79884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C94F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AEE0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7110" w:rsidRPr="00D07110" w14:paraId="387F266C" w14:textId="77777777" w:rsidTr="00E53879">
        <w:trPr>
          <w:trHeight w:val="28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E27F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B53F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2A85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11B1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14FA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6899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87C3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1D2E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48CA2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3FCD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7A3B8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074A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1376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811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110" w:rsidRPr="00D07110" w14:paraId="1B068214" w14:textId="77777777" w:rsidTr="00E53879">
        <w:trPr>
          <w:trHeight w:val="870"/>
        </w:trPr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D9A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прописью</w:t>
            </w:r>
          </w:p>
        </w:tc>
        <w:tc>
          <w:tcPr>
            <w:tcW w:w="90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6812D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11DB5DCF" w14:textId="77777777" w:rsidTr="00E53879">
        <w:trPr>
          <w:trHeight w:val="300"/>
        </w:trPr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F954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5249046147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F0F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524901001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631AF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CED5F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7D691627" w14:textId="77777777" w:rsidTr="00E53879">
        <w:trPr>
          <w:trHeight w:val="585"/>
        </w:trPr>
        <w:tc>
          <w:tcPr>
            <w:tcW w:w="5887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A9143" w14:textId="0A58A8C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"Тосол-Синтез Трейдинг" </w:t>
            </w: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809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BA1FF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2F741D7F" w14:textId="77777777" w:rsidTr="00E53879">
        <w:trPr>
          <w:trHeight w:val="675"/>
        </w:trPr>
        <w:tc>
          <w:tcPr>
            <w:tcW w:w="5887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3C4B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6AC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Сч. №</w:t>
            </w:r>
          </w:p>
        </w:tc>
        <w:tc>
          <w:tcPr>
            <w:tcW w:w="3680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64223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40702810742160102475</w:t>
            </w:r>
          </w:p>
        </w:tc>
      </w:tr>
      <w:tr w:rsidR="00D07110" w:rsidRPr="00D07110" w14:paraId="42096A80" w14:textId="77777777" w:rsidTr="00E53879">
        <w:trPr>
          <w:trHeight w:val="169"/>
        </w:trPr>
        <w:tc>
          <w:tcPr>
            <w:tcW w:w="5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506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586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8045FA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400E2E15" w14:textId="77777777" w:rsidTr="00E53879">
        <w:trPr>
          <w:trHeight w:val="315"/>
        </w:trPr>
        <w:tc>
          <w:tcPr>
            <w:tcW w:w="5887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4792CD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ВОЛГО-ВЯТСКИЙ БАНК ПАО СБЕРБАНК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CEAB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023E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042202603</w:t>
            </w:r>
          </w:p>
        </w:tc>
      </w:tr>
      <w:tr w:rsidR="00D07110" w:rsidRPr="00D07110" w14:paraId="4E50F6C2" w14:textId="77777777" w:rsidTr="00E53879">
        <w:trPr>
          <w:trHeight w:val="360"/>
        </w:trPr>
        <w:tc>
          <w:tcPr>
            <w:tcW w:w="5887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0ABB4F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0C42D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Сч. №</w:t>
            </w:r>
          </w:p>
        </w:tc>
        <w:tc>
          <w:tcPr>
            <w:tcW w:w="3680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32E39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30101810900000000603</w:t>
            </w:r>
          </w:p>
        </w:tc>
      </w:tr>
      <w:tr w:rsidR="00D07110" w:rsidRPr="00D07110" w14:paraId="1297C842" w14:textId="77777777" w:rsidTr="00E53879">
        <w:trPr>
          <w:trHeight w:val="195"/>
        </w:trPr>
        <w:tc>
          <w:tcPr>
            <w:tcW w:w="5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5C74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77C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ACD03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259DEAB1" w14:textId="77777777" w:rsidTr="00E53879">
        <w:trPr>
          <w:trHeight w:val="315"/>
        </w:trPr>
        <w:tc>
          <w:tcPr>
            <w:tcW w:w="5887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A402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F5A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BBF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4749423B" w14:textId="77777777" w:rsidTr="00E53879">
        <w:trPr>
          <w:trHeight w:val="375"/>
        </w:trPr>
        <w:tc>
          <w:tcPr>
            <w:tcW w:w="5887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415AB9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23D8F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Сч. №</w:t>
            </w:r>
          </w:p>
        </w:tc>
        <w:tc>
          <w:tcPr>
            <w:tcW w:w="36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03BF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4CD2C740" w14:textId="77777777" w:rsidTr="00E53879">
        <w:trPr>
          <w:trHeight w:val="165"/>
        </w:trPr>
        <w:tc>
          <w:tcPr>
            <w:tcW w:w="5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A0A2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407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F85D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486C5710" w14:textId="77777777" w:rsidTr="00E53879">
        <w:trPr>
          <w:trHeight w:val="300"/>
        </w:trPr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B652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39FD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5C5B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Сч. №</w:t>
            </w:r>
          </w:p>
        </w:tc>
        <w:tc>
          <w:tcPr>
            <w:tcW w:w="36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DC07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22B45889" w14:textId="77777777" w:rsidTr="00E53879">
        <w:trPr>
          <w:trHeight w:val="555"/>
        </w:trPr>
        <w:tc>
          <w:tcPr>
            <w:tcW w:w="5887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54DA8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bookmarkStart w:id="1" w:name="_GoBack"/>
            <w:bookmarkEnd w:id="1"/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4A9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B13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3E6FB4A1" w14:textId="77777777" w:rsidTr="00E53879">
        <w:trPr>
          <w:trHeight w:val="300"/>
        </w:trPr>
        <w:tc>
          <w:tcPr>
            <w:tcW w:w="5887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B5333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C98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оп.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4C7D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333A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плат.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31C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7110" w:rsidRPr="00D07110" w14:paraId="6EC9B37B" w14:textId="77777777" w:rsidTr="00E53879">
        <w:trPr>
          <w:trHeight w:val="285"/>
        </w:trPr>
        <w:tc>
          <w:tcPr>
            <w:tcW w:w="5887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14F5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A80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Наз. пл.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E6B3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0AB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Очер. плат.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DDB79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07110" w:rsidRPr="00D07110" w14:paraId="12B44739" w14:textId="77777777" w:rsidTr="00E53879">
        <w:trPr>
          <w:trHeight w:val="230"/>
        </w:trPr>
        <w:tc>
          <w:tcPr>
            <w:tcW w:w="5887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F75FB5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7D7F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235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8EE9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Рез. поле</w:t>
            </w:r>
          </w:p>
        </w:tc>
        <w:tc>
          <w:tcPr>
            <w:tcW w:w="142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2D0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7110" w:rsidRPr="00D07110" w14:paraId="6C7CB91F" w14:textId="77777777" w:rsidTr="00E53879">
        <w:trPr>
          <w:trHeight w:val="165"/>
        </w:trPr>
        <w:tc>
          <w:tcPr>
            <w:tcW w:w="5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109A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B4F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68F3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259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4E00AD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14C15FBC" w14:textId="77777777" w:rsidTr="00E53879">
        <w:trPr>
          <w:trHeight w:val="300"/>
        </w:trPr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D705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9EE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C836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787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2813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6AD9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DC9B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07110" w:rsidRPr="00D07110" w14:paraId="794520E9" w14:textId="77777777" w:rsidTr="00E53879">
        <w:trPr>
          <w:trHeight w:val="1455"/>
        </w:trPr>
        <w:tc>
          <w:tcPr>
            <w:tcW w:w="104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25D6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7110" w:rsidRPr="00D07110" w14:paraId="369F4AF2" w14:textId="77777777" w:rsidTr="00E53879">
        <w:trPr>
          <w:trHeight w:val="252"/>
        </w:trPr>
        <w:tc>
          <w:tcPr>
            <w:tcW w:w="104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C8034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Назначение платежа</w:t>
            </w:r>
          </w:p>
        </w:tc>
      </w:tr>
      <w:tr w:rsidR="00D07110" w:rsidRPr="00D07110" w14:paraId="22B2666D" w14:textId="77777777" w:rsidTr="00E53879">
        <w:trPr>
          <w:trHeight w:val="21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AE9BA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46CE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3C8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1E6D4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4BA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0A3A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534A1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0E20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E7D9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D657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Отметки банка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8D53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C9619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71AF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110" w:rsidRPr="00D07110" w14:paraId="0909BD32" w14:textId="77777777" w:rsidTr="00E53879">
        <w:trPr>
          <w:trHeight w:val="66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01E45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5F928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4674C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B9A7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8DA2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65C9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CBDEE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43FE2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37867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BCD8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7181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21CD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8EF59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2E63F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7F294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DCA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110" w:rsidRPr="00D07110" w14:paraId="5C76A988" w14:textId="77777777" w:rsidTr="00E53879">
        <w:trPr>
          <w:trHeight w:val="87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DD30" w14:textId="708CA928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152D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45BEB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47B3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66549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87165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C2FB4C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71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F50A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D96D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24CE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7D69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F4973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19345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BBDBF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B0FA6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3FCD0" w14:textId="77777777" w:rsidR="00D07110" w:rsidRPr="00D07110" w:rsidRDefault="00D07110" w:rsidP="00D071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7492B659" w14:textId="5948D890" w:rsidR="00B25EEC" w:rsidRDefault="00B25EEC" w:rsidP="000829FD">
      <w:pPr>
        <w:ind w:left="-567"/>
      </w:pPr>
    </w:p>
    <w:p w14:paraId="1AEED83A" w14:textId="3D993510" w:rsidR="000829FD" w:rsidRDefault="000829FD" w:rsidP="000829FD">
      <w:pPr>
        <w:ind w:left="-567"/>
      </w:pPr>
    </w:p>
    <w:p w14:paraId="0727D0C4" w14:textId="77777777" w:rsidR="00C95002" w:rsidRDefault="00C95002" w:rsidP="000829FD">
      <w:pPr>
        <w:ind w:left="-567"/>
      </w:pPr>
    </w:p>
    <w:p w14:paraId="29C80201" w14:textId="1E64F717" w:rsidR="00B25EEC" w:rsidRDefault="00C95002" w:rsidP="000829FD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2073C21A" wp14:editId="2FAC2851">
            <wp:simplePos x="0" y="0"/>
            <wp:positionH relativeFrom="column">
              <wp:posOffset>-439420</wp:posOffset>
            </wp:positionH>
            <wp:positionV relativeFrom="paragraph">
              <wp:posOffset>371637</wp:posOffset>
            </wp:positionV>
            <wp:extent cx="7546975" cy="1044575"/>
            <wp:effectExtent l="0" t="0" r="0" b="0"/>
            <wp:wrapNone/>
            <wp:docPr id="6049221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4A8F6" w14:textId="73805C61" w:rsidR="00B74746" w:rsidRDefault="00B74746" w:rsidP="000829FD">
      <w:pPr>
        <w:ind w:left="-567"/>
      </w:pPr>
    </w:p>
    <w:p w14:paraId="1756EFE3" w14:textId="0C8BAEAC" w:rsidR="00B74746" w:rsidRDefault="00B74746" w:rsidP="000829FD">
      <w:pPr>
        <w:ind w:left="-567"/>
      </w:pPr>
    </w:p>
    <w:p w14:paraId="1E1D5F29" w14:textId="058290E5" w:rsidR="00B25EEC" w:rsidRDefault="00B25EEC" w:rsidP="00D07110"/>
    <w:p w14:paraId="6F91AD7A" w14:textId="68769E4F" w:rsidR="000829FD" w:rsidRPr="00C95002" w:rsidRDefault="001F4591" w:rsidP="000829FD">
      <w:pPr>
        <w:ind w:left="-1701"/>
      </w:pPr>
      <w:r>
        <w:rPr>
          <w:lang w:val="en-US"/>
        </w:rPr>
        <w:t xml:space="preserve">       </w:t>
      </w:r>
    </w:p>
    <w:sectPr w:rsidR="000829FD" w:rsidRPr="00C95002" w:rsidSect="00435BB2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088E3" w14:textId="77777777" w:rsidR="007E11F4" w:rsidRDefault="007E11F4" w:rsidP="006563A8">
      <w:pPr>
        <w:spacing w:after="0" w:line="240" w:lineRule="auto"/>
      </w:pPr>
      <w:r>
        <w:separator/>
      </w:r>
    </w:p>
  </w:endnote>
  <w:endnote w:type="continuationSeparator" w:id="0">
    <w:p w14:paraId="12B95269" w14:textId="77777777" w:rsidR="007E11F4" w:rsidRDefault="007E11F4" w:rsidP="0065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4A80E" w14:textId="77777777" w:rsidR="007E11F4" w:rsidRDefault="007E11F4" w:rsidP="006563A8">
      <w:pPr>
        <w:spacing w:after="0" w:line="240" w:lineRule="auto"/>
      </w:pPr>
      <w:r>
        <w:separator/>
      </w:r>
    </w:p>
  </w:footnote>
  <w:footnote w:type="continuationSeparator" w:id="0">
    <w:p w14:paraId="15108B27" w14:textId="77777777" w:rsidR="007E11F4" w:rsidRDefault="007E11F4" w:rsidP="00656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FD"/>
    <w:rsid w:val="000550B1"/>
    <w:rsid w:val="000829FD"/>
    <w:rsid w:val="000C36A9"/>
    <w:rsid w:val="001323C2"/>
    <w:rsid w:val="00197794"/>
    <w:rsid w:val="001A4DFB"/>
    <w:rsid w:val="001F4591"/>
    <w:rsid w:val="00223377"/>
    <w:rsid w:val="003836A9"/>
    <w:rsid w:val="003C4397"/>
    <w:rsid w:val="00435BB2"/>
    <w:rsid w:val="004A0FDE"/>
    <w:rsid w:val="004E2F0E"/>
    <w:rsid w:val="00502A0D"/>
    <w:rsid w:val="00553A93"/>
    <w:rsid w:val="00573FBD"/>
    <w:rsid w:val="005A3AE3"/>
    <w:rsid w:val="00602E77"/>
    <w:rsid w:val="006148CA"/>
    <w:rsid w:val="00650B12"/>
    <w:rsid w:val="006563A8"/>
    <w:rsid w:val="007A2A6B"/>
    <w:rsid w:val="007B485F"/>
    <w:rsid w:val="007D1910"/>
    <w:rsid w:val="007E11F4"/>
    <w:rsid w:val="00806393"/>
    <w:rsid w:val="008075D7"/>
    <w:rsid w:val="008712A0"/>
    <w:rsid w:val="00874808"/>
    <w:rsid w:val="008861C6"/>
    <w:rsid w:val="00AB0567"/>
    <w:rsid w:val="00AB6FE3"/>
    <w:rsid w:val="00B25EEC"/>
    <w:rsid w:val="00B745AE"/>
    <w:rsid w:val="00B74746"/>
    <w:rsid w:val="00B8147E"/>
    <w:rsid w:val="00BA0908"/>
    <w:rsid w:val="00BC3A34"/>
    <w:rsid w:val="00C054DA"/>
    <w:rsid w:val="00C40755"/>
    <w:rsid w:val="00C95002"/>
    <w:rsid w:val="00D07110"/>
    <w:rsid w:val="00E53879"/>
    <w:rsid w:val="00EC371E"/>
    <w:rsid w:val="00F26112"/>
    <w:rsid w:val="00F61605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F6581"/>
  <w15:chartTrackingRefBased/>
  <w15:docId w15:val="{7132357B-32EF-4BB8-B806-41FB68F7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5A3AE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A3AE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A3AE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A3AE3"/>
    <w:pPr>
      <w:widowControl w:val="0"/>
      <w:autoSpaceDE w:val="0"/>
      <w:autoSpaceDN w:val="0"/>
      <w:adjustRightInd w:val="0"/>
      <w:spacing w:after="0" w:line="259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3">
    <w:name w:val="Font Style23"/>
    <w:rsid w:val="005A3AE3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28">
    <w:name w:val="Font Style28"/>
    <w:rsid w:val="005A3AE3"/>
    <w:rPr>
      <w:rFonts w:ascii="Times New Roman" w:hAnsi="Times New Roman" w:cs="Times New Roman" w:hint="default"/>
      <w:sz w:val="50"/>
      <w:szCs w:val="50"/>
    </w:rPr>
  </w:style>
  <w:style w:type="character" w:customStyle="1" w:styleId="FontStyle29">
    <w:name w:val="Font Style29"/>
    <w:rsid w:val="005A3AE3"/>
    <w:rPr>
      <w:rFonts w:ascii="Arial Narrow" w:hAnsi="Arial Narrow" w:cs="Arial Narrow" w:hint="default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3A8"/>
  </w:style>
  <w:style w:type="paragraph" w:styleId="a5">
    <w:name w:val="footer"/>
    <w:basedOn w:val="a"/>
    <w:link w:val="a6"/>
    <w:uiPriority w:val="99"/>
    <w:unhideWhenUsed/>
    <w:rsid w:val="0065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Гогина Мария Васильевна</dc:creator>
  <cp:keywords/>
  <dc:description/>
  <cp:lastModifiedBy>Федулина Ольга Игоревна</cp:lastModifiedBy>
  <cp:revision>2</cp:revision>
  <dcterms:created xsi:type="dcterms:W3CDTF">2025-07-07T11:30:00Z</dcterms:created>
  <dcterms:modified xsi:type="dcterms:W3CDTF">2025-07-07T11:30:00Z</dcterms:modified>
</cp:coreProperties>
</file>